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Papworth Everard Village Fete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Charity Stall Booking Form</w:t>
      </w:r>
      <w:r w:rsidDel="00000000" w:rsidR="00000000" w:rsidRPr="00000000">
        <w:rPr>
          <w:rtl w:val="0"/>
        </w:rPr>
      </w:r>
    </w:p>
    <w:tbl>
      <w:tblPr>
        <w:tblStyle w:val="Table1"/>
        <w:tblW w:w="92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8"/>
        <w:gridCol w:w="1712"/>
        <w:gridCol w:w="435"/>
        <w:gridCol w:w="525"/>
        <w:gridCol w:w="840"/>
        <w:gridCol w:w="1350"/>
        <w:gridCol w:w="1260"/>
        <w:gridCol w:w="1754"/>
        <w:tblGridChange w:id="0">
          <w:tblGrid>
            <w:gridCol w:w="1368"/>
            <w:gridCol w:w="1712"/>
            <w:gridCol w:w="435"/>
            <w:gridCol w:w="525"/>
            <w:gridCol w:w="840"/>
            <w:gridCol w:w="1350"/>
            <w:gridCol w:w="1260"/>
            <w:gridCol w:w="1754"/>
          </w:tblGrid>
        </w:tblGridChange>
      </w:tblGrid>
      <w:tr>
        <w:trPr>
          <w:trHeight w:val="500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Saturday 16th June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Location: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Royal Papworth Hospital, Papworth Everard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Set up time: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 8:00 am onwards (Cars moved by 9.30am)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Break down time: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5.00pm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Please be aware there is no electricity but you could provide your own portable generator. There is also no access to WIFI and this is an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outdoor event </w:t>
            </w:r>
            <w:r w:rsidDel="00000000" w:rsidR="00000000" w:rsidRPr="00000000">
              <w:rPr>
                <w:rtl w:val="0"/>
              </w:rPr>
              <w:t xml:space="preserve">so you need to provide your </w:t>
            </w:r>
            <w:r w:rsidDel="00000000" w:rsidR="00000000" w:rsidRPr="00000000">
              <w:rPr>
                <w:b w:val="1"/>
                <w:rtl w:val="0"/>
              </w:rPr>
              <w:t xml:space="preserve">own tables, chairs and protection. WC’s are available and there will be a food market available.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of Stall: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Type: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circle the size of stall area required: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10ft pitch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15ft pitch</w:t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over 15ft pitch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describe the set up: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Type of products/services being provided: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Contact Details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I/We confirm that the above information is correct and that we will notify the committee if there are any changes to this booking prior to the event.</w:t>
            </w:r>
          </w:p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Signed:</w:t>
            </w:r>
          </w:p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*The Papworth Everard Village Fete Committee will provide a designated space for each stall holder.</w:t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